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9A" w:rsidRDefault="0098149A" w:rsidP="0098149A">
      <w:pPr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noProof/>
          <w:lang w:eastAsia="it-IT"/>
        </w:rPr>
        <w:drawing>
          <wp:inline distT="0" distB="0" distL="0" distR="0">
            <wp:extent cx="419100" cy="4191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9A" w:rsidRDefault="0098149A" w:rsidP="0098149A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Ministero dell’Istruzione, dell’Università e della Ricerca</w:t>
      </w:r>
    </w:p>
    <w:p w:rsidR="0098149A" w:rsidRDefault="0098149A" w:rsidP="0098149A">
      <w:pPr>
        <w:spacing w:after="0" w:line="240" w:lineRule="auto"/>
        <w:jc w:val="center"/>
        <w:rPr>
          <w:rFonts w:ascii="Bookman Old Style" w:hAnsi="Bookman Old Style" w:cs="Bookman Old Style"/>
          <w:b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>Istituto Comprensivo Statale “</w:t>
      </w:r>
      <w:proofErr w:type="spellStart"/>
      <w:r>
        <w:rPr>
          <w:rFonts w:ascii="Verdana" w:hAnsi="Verdana" w:cs="Verdana"/>
          <w:sz w:val="20"/>
          <w:szCs w:val="20"/>
        </w:rPr>
        <w:t>G.Rodari</w:t>
      </w:r>
      <w:proofErr w:type="spellEnd"/>
      <w:r>
        <w:rPr>
          <w:rFonts w:ascii="Verdana" w:hAnsi="Verdana" w:cs="Verdana"/>
          <w:b/>
          <w:sz w:val="20"/>
          <w:szCs w:val="20"/>
        </w:rPr>
        <w:t>”</w:t>
      </w:r>
    </w:p>
    <w:p w:rsidR="0098149A" w:rsidRDefault="0098149A" w:rsidP="0098149A">
      <w:pPr>
        <w:spacing w:after="0" w:line="240" w:lineRule="auto"/>
        <w:jc w:val="center"/>
        <w:rPr>
          <w:rFonts w:ascii="Bookman Old Style" w:hAnsi="Bookman Old Style" w:cs="Bookman Old Style"/>
          <w:b/>
          <w:sz w:val="16"/>
          <w:szCs w:val="16"/>
        </w:rPr>
      </w:pPr>
      <w:r>
        <w:rPr>
          <w:rFonts w:ascii="Bookman Old Style" w:hAnsi="Bookman Old Style" w:cs="Bookman Old Style"/>
          <w:b/>
          <w:sz w:val="16"/>
          <w:szCs w:val="16"/>
        </w:rPr>
        <w:t xml:space="preserve">Via </w:t>
      </w:r>
      <w:proofErr w:type="spellStart"/>
      <w:r>
        <w:rPr>
          <w:rFonts w:ascii="Bookman Old Style" w:hAnsi="Bookman Old Style" w:cs="Bookman Old Style"/>
          <w:b/>
          <w:sz w:val="16"/>
          <w:szCs w:val="16"/>
        </w:rPr>
        <w:t>Aquileia</w:t>
      </w:r>
      <w:proofErr w:type="spellEnd"/>
      <w:r>
        <w:rPr>
          <w:rFonts w:ascii="Bookman Old Style" w:hAnsi="Bookman Old Style" w:cs="Bookman Old Style"/>
          <w:b/>
          <w:sz w:val="16"/>
          <w:szCs w:val="16"/>
        </w:rPr>
        <w:t xml:space="preserve">, 1 – 20021 </w:t>
      </w:r>
      <w:proofErr w:type="spellStart"/>
      <w:r>
        <w:rPr>
          <w:rFonts w:ascii="Bookman Old Style" w:hAnsi="Bookman Old Style" w:cs="Bookman Old Style"/>
          <w:sz w:val="16"/>
          <w:szCs w:val="16"/>
        </w:rPr>
        <w:t>Baranzate</w:t>
      </w:r>
      <w:proofErr w:type="spellEnd"/>
      <w:r>
        <w:rPr>
          <w:rFonts w:ascii="Bookman Old Style" w:hAnsi="Bookman Old Style" w:cs="Bookman Old Style"/>
          <w:sz w:val="16"/>
          <w:szCs w:val="16"/>
        </w:rPr>
        <w:t xml:space="preserve"> (Mi)</w:t>
      </w:r>
    </w:p>
    <w:p w:rsidR="0098149A" w:rsidRDefault="0098149A" w:rsidP="0098149A">
      <w:pPr>
        <w:spacing w:after="0" w:line="240" w:lineRule="auto"/>
        <w:jc w:val="center"/>
        <w:rPr>
          <w:rFonts w:ascii="Bookman Old Style" w:hAnsi="Bookman Old Style" w:cs="Bookman Old Style"/>
          <w:b/>
          <w:sz w:val="16"/>
          <w:szCs w:val="16"/>
        </w:rPr>
      </w:pPr>
      <w:r>
        <w:rPr>
          <w:rFonts w:ascii="Bookman Old Style" w:hAnsi="Bookman Old Style" w:cs="Bookman Old Style"/>
          <w:b/>
          <w:sz w:val="16"/>
          <w:szCs w:val="16"/>
        </w:rPr>
        <w:t>Tel/fax 02-3561839</w:t>
      </w:r>
    </w:p>
    <w:p w:rsidR="0098149A" w:rsidRDefault="0098149A" w:rsidP="0098149A">
      <w:pPr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Bookman Old Style" w:hAnsi="Bookman Old Style" w:cs="Bookman Old Style"/>
          <w:b/>
          <w:sz w:val="16"/>
          <w:szCs w:val="16"/>
        </w:rPr>
        <w:t>Cod. Fiscale 80126410150 Cod. meccanografico MIIC8A900C</w:t>
      </w:r>
    </w:p>
    <w:p w:rsidR="0098149A" w:rsidRDefault="0098149A" w:rsidP="009814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Verdana" w:hAnsi="Verdana" w:cs="Verdana"/>
          <w:b/>
          <w:sz w:val="16"/>
          <w:szCs w:val="16"/>
        </w:rPr>
        <w:t xml:space="preserve">e-mail: </w:t>
      </w:r>
      <w:hyperlink r:id="rId5" w:history="1">
        <w:r>
          <w:rPr>
            <w:rStyle w:val="Collegamentoipertestuale"/>
            <w:rFonts w:ascii="Verdana" w:hAnsi="Verdana" w:cs="Verdana"/>
            <w:sz w:val="16"/>
            <w:szCs w:val="16"/>
          </w:rPr>
          <w:t>miic8a900c@istruzione.it</w:t>
        </w:r>
      </w:hyperlink>
      <w:r>
        <w:rPr>
          <w:rFonts w:ascii="Verdana" w:hAnsi="Verdana" w:cs="Verdana"/>
          <w:b/>
          <w:sz w:val="16"/>
          <w:szCs w:val="16"/>
        </w:rPr>
        <w:t xml:space="preserve"> – pec: </w:t>
      </w:r>
      <w:hyperlink r:id="rId6" w:history="1">
        <w:r>
          <w:rPr>
            <w:rStyle w:val="Collegamentoipertestuale"/>
            <w:rFonts w:ascii="Verdana" w:hAnsi="Verdana" w:cs="Verdana"/>
            <w:sz w:val="16"/>
            <w:szCs w:val="16"/>
          </w:rPr>
          <w:t>miic8a900c@pec.istruzione.it</w:t>
        </w:r>
      </w:hyperlink>
    </w:p>
    <w:p w:rsidR="0098149A" w:rsidRDefault="0098149A" w:rsidP="0098149A">
      <w:pPr>
        <w:rPr>
          <w:rFonts w:ascii="Times New Roman" w:hAnsi="Times New Roman" w:cs="Times New Roman"/>
          <w:b/>
        </w:rPr>
      </w:pPr>
    </w:p>
    <w:p w:rsidR="0098149A" w:rsidRDefault="0098149A" w:rsidP="00E463A1">
      <w:pPr>
        <w:jc w:val="center"/>
        <w:rPr>
          <w:sz w:val="36"/>
          <w:szCs w:val="36"/>
        </w:rPr>
      </w:pPr>
    </w:p>
    <w:p w:rsidR="00AF4CF6" w:rsidRDefault="00E463A1" w:rsidP="00E463A1">
      <w:pPr>
        <w:jc w:val="center"/>
        <w:rPr>
          <w:sz w:val="36"/>
          <w:szCs w:val="36"/>
        </w:rPr>
      </w:pPr>
      <w:r>
        <w:rPr>
          <w:sz w:val="36"/>
          <w:szCs w:val="36"/>
        </w:rPr>
        <w:t>Piano Didattico Personalizzato</w:t>
      </w:r>
    </w:p>
    <w:p w:rsidR="00EA58D6" w:rsidRDefault="00EA58D6" w:rsidP="00EA58D6">
      <w:pPr>
        <w:jc w:val="center"/>
        <w:rPr>
          <w:sz w:val="36"/>
          <w:szCs w:val="36"/>
        </w:rPr>
      </w:pPr>
      <w:r>
        <w:rPr>
          <w:sz w:val="36"/>
          <w:szCs w:val="36"/>
        </w:rPr>
        <w:t>Aggiornamento per effetto del dl. 23/02/20 n.6</w:t>
      </w:r>
    </w:p>
    <w:p w:rsidR="00E463A1" w:rsidRDefault="00E463A1" w:rsidP="0098149A">
      <w:pPr>
        <w:rPr>
          <w:sz w:val="36"/>
          <w:szCs w:val="36"/>
        </w:rPr>
      </w:pPr>
      <w:r>
        <w:rPr>
          <w:sz w:val="36"/>
          <w:szCs w:val="36"/>
        </w:rPr>
        <w:t>COGNOME NO</w:t>
      </w:r>
      <w:r w:rsidR="00C94C51">
        <w:rPr>
          <w:sz w:val="36"/>
          <w:szCs w:val="36"/>
        </w:rPr>
        <w:t>ME</w:t>
      </w:r>
    </w:p>
    <w:p w:rsidR="00E463A1" w:rsidRDefault="005C5961" w:rsidP="0098149A">
      <w:pPr>
        <w:rPr>
          <w:sz w:val="36"/>
          <w:szCs w:val="36"/>
        </w:rPr>
      </w:pPr>
      <w:r>
        <w:rPr>
          <w:sz w:val="36"/>
          <w:szCs w:val="36"/>
        </w:rPr>
        <w:t>classe</w:t>
      </w:r>
    </w:p>
    <w:p w:rsidR="00E463A1" w:rsidRDefault="00E463A1" w:rsidP="00E463A1">
      <w:pPr>
        <w:jc w:val="right"/>
        <w:rPr>
          <w:sz w:val="24"/>
          <w:szCs w:val="24"/>
        </w:rPr>
      </w:pPr>
      <w:r>
        <w:rPr>
          <w:sz w:val="24"/>
          <w:szCs w:val="24"/>
        </w:rPr>
        <w:t>DATA</w:t>
      </w:r>
      <w:r w:rsidR="00FC16CE">
        <w:rPr>
          <w:sz w:val="24"/>
          <w:szCs w:val="24"/>
        </w:rPr>
        <w:t xml:space="preserve"> </w:t>
      </w:r>
      <w:proofErr w:type="spellStart"/>
      <w:r w:rsidR="00FC16CE">
        <w:rPr>
          <w:sz w:val="24"/>
          <w:szCs w:val="24"/>
        </w:rPr>
        <w:t>………………………………</w:t>
      </w:r>
      <w:proofErr w:type="spellEnd"/>
      <w:r w:rsidR="00FC16CE">
        <w:rPr>
          <w:sz w:val="24"/>
          <w:szCs w:val="24"/>
        </w:rPr>
        <w:t>.</w:t>
      </w:r>
    </w:p>
    <w:p w:rsidR="00E463A1" w:rsidRDefault="00E463A1" w:rsidP="00E463A1">
      <w:pPr>
        <w:jc w:val="both"/>
        <w:rPr>
          <w:sz w:val="24"/>
          <w:szCs w:val="24"/>
        </w:rPr>
      </w:pPr>
    </w:p>
    <w:p w:rsidR="00E463A1" w:rsidRDefault="00E463A1" w:rsidP="00E463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 seguito della chiusura delle scuole avvenuta in data 24 febbraio 2020 per effetto del dl 6/20 e in accordo con le indicazioni contenute nel Dpcm 08/03/20, il Consiglio di Classe ha provveduto ad adottare forme di Didattica a Distanza che permettessero di non interrompere l’azione didattica personalizzata.</w:t>
      </w:r>
    </w:p>
    <w:p w:rsidR="00E463A1" w:rsidRDefault="00E463A1" w:rsidP="00E463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Rimangono invariati quindi gli obiettivi fissati nel Piano Didattico Personalizzato così come gli strumenti compensativi e le misure dispensative</w:t>
      </w:r>
      <w:r w:rsidR="00C94C51">
        <w:rPr>
          <w:sz w:val="24"/>
          <w:szCs w:val="24"/>
        </w:rPr>
        <w:t>; le metodologie, gli strumenti, le modalità di verifica adottate per la Didattica a Distanza verranno quindi adattate alla specificità dello student</w:t>
      </w:r>
      <w:r w:rsidR="00204ED7">
        <w:rPr>
          <w:sz w:val="24"/>
          <w:szCs w:val="24"/>
        </w:rPr>
        <w:t>e in accordo con le indicazioni già contenute nel suo piano di lavoro personalizzato.</w:t>
      </w:r>
    </w:p>
    <w:p w:rsidR="00D376D2" w:rsidRDefault="00D376D2" w:rsidP="00D376D2">
      <w:pPr>
        <w:ind w:left="6372"/>
        <w:jc w:val="center"/>
        <w:rPr>
          <w:sz w:val="24"/>
          <w:szCs w:val="24"/>
        </w:rPr>
      </w:pPr>
    </w:p>
    <w:p w:rsidR="00D376D2" w:rsidRDefault="00D376D2" w:rsidP="00D376D2">
      <w:pPr>
        <w:ind w:left="6372"/>
        <w:jc w:val="center"/>
        <w:rPr>
          <w:sz w:val="24"/>
          <w:szCs w:val="24"/>
        </w:rPr>
      </w:pPr>
      <w:bookmarkStart w:id="0" w:name="_Hlk40259115"/>
      <w:r>
        <w:rPr>
          <w:sz w:val="24"/>
          <w:szCs w:val="24"/>
        </w:rPr>
        <w:t xml:space="preserve">per il </w:t>
      </w:r>
      <w:proofErr w:type="spellStart"/>
      <w:r>
        <w:rPr>
          <w:sz w:val="24"/>
          <w:szCs w:val="24"/>
        </w:rPr>
        <w:t>CdC</w:t>
      </w:r>
      <w:proofErr w:type="spellEnd"/>
    </w:p>
    <w:p w:rsidR="00C94C51" w:rsidRPr="00E463A1" w:rsidRDefault="00D376D2" w:rsidP="00D376D2">
      <w:pPr>
        <w:ind w:left="6372" w:firstLine="708"/>
        <w:jc w:val="center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Il coordinatore</w:t>
      </w:r>
      <w:bookmarkEnd w:id="0"/>
      <w:r w:rsidR="00C94C51">
        <w:rPr>
          <w:sz w:val="24"/>
          <w:szCs w:val="24"/>
        </w:rPr>
        <w:tab/>
      </w:r>
    </w:p>
    <w:sectPr w:rsidR="00C94C51" w:rsidRPr="00E463A1" w:rsidSect="00EA14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63A1"/>
    <w:rsid w:val="00204ED7"/>
    <w:rsid w:val="00531EA5"/>
    <w:rsid w:val="005C5961"/>
    <w:rsid w:val="0098149A"/>
    <w:rsid w:val="009874A2"/>
    <w:rsid w:val="00AF4CF6"/>
    <w:rsid w:val="00B2059E"/>
    <w:rsid w:val="00C94C51"/>
    <w:rsid w:val="00D376D2"/>
    <w:rsid w:val="00E463A1"/>
    <w:rsid w:val="00EA141E"/>
    <w:rsid w:val="00EA58D6"/>
    <w:rsid w:val="00FC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4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149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a900c@pec.istruzione.it" TargetMode="External"/><Relationship Id="rId5" Type="http://schemas.openxmlformats.org/officeDocument/2006/relationships/hyperlink" Target="mailto:miic8a900c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Zappella</dc:creator>
  <cp:keywords/>
  <dc:description/>
  <cp:lastModifiedBy>Marco Morini</cp:lastModifiedBy>
  <cp:revision>8</cp:revision>
  <dcterms:created xsi:type="dcterms:W3CDTF">2020-05-13T08:45:00Z</dcterms:created>
  <dcterms:modified xsi:type="dcterms:W3CDTF">2020-05-22T08:07:00Z</dcterms:modified>
</cp:coreProperties>
</file>